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240"/>
        <w:gridCol w:w="2610"/>
        <w:gridCol w:w="2715"/>
      </w:tblGrid>
      <w:tr w:rsidR="00D965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ind w:firstLine="57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-189390</wp:posOffset>
                      </wp:positionH>
                      <wp:positionV relativeFrom="paragraph">
                        <wp:posOffset>-624562</wp:posOffset>
                      </wp:positionV>
                      <wp:extent cx="6465566" cy="615948"/>
                      <wp:effectExtent l="0" t="0" r="11434" b="12702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5566" cy="615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965D3" w:rsidRDefault="001B4E0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/>
                                    </w:rPr>
                                    <w:t>Перечень жизненно необходимых и важнейших лекарственных препаратов, применяемых при оказании скорой и неотложной медицинской помощи бесплатно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Фигура1" o:spid="_x0000_s1026" type="#_x0000_t202" style="position:absolute;left:0;text-align:left;margin-left:-14.9pt;margin-top:-49.2pt;width:509.1pt;height: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cQ2wEAAIQDAAAOAAAAZHJzL2Uyb0RvYy54bWysU81u2zAMvg/YOwi6L06KxuiMOMW2oMWA&#10;YhuQ7gEYWYoFWKIqKbGz04C9yh5gwC59jPSNStn5GbrbsAtNkdQnfh/p2XVnGraVPmi0JZ+MxpxJ&#10;K7DSdl3yr/c3b644CxFsBQ1aWfKdDPx6/vrVrHWFvMAam0p6RiA2FK0reR2jK7IsiFoaCCN00lJS&#10;oTcQ6ejXWeWhJXTTZBfjcZ616CvnUcgQKLoYknze4yslRfysVJCRNSWn3mJvfW9XyWbzGRRrD67W&#10;4tAG/EMXBrSlR09QC4jANl7/BWW08BhQxZFAk6FSWsieA7GZjF+wWdbgZM+FxAnuJFP4f7Di0/aL&#10;Z7qi2XFmwdCI9j/3j/vfTz+evu9/TZJArQsF1S0dVcbuPXap+BAPFEy8O+VN+hIjRnmSeneSV3aR&#10;CQrml/l0muecCcrlk+nby6sEk51vOx/irUTDklNyT+PrVYXtXYhD6bEkPWbxRjcNxaFo7ItAqltA&#10;qIdbKZ0lHkO/yYvdqqNkcldY7YgbrTE9WqP/xllLK1Hy8LABLzlrPlrSPO3P0fFHZ3V0wAq6WvLI&#10;2eB+iMOe0aAdxDu7dCJhDH2+20RUuud07uDQI426V+WwlmmX/jz3VeefZ/4MAAD//wMAUEsDBBQA&#10;BgAIAAAAIQCBkB3T3gAAAAoBAAAPAAAAZHJzL2Rvd25yZXYueG1sTI9BT8MwDIXvSPyHyEjctnTT&#10;NLWl6TQhOCEhunLgmDZeG61xSpNt5d/jneD27Pf0/LnYzW4QF5yC9aRgtUxAILXeWOoUfNavixRE&#10;iJqMHjyhgh8MsCvv7wqdG3+lCi+H2AkuoZBrBX2MYy5laHt0Oiz9iMTe0U9ORx6nTppJX7ncDXKd&#10;JFvptCW+0OsRn3tsT4ezU7D/ourFfr83H9WxsnWdJfS2PSn1+DDvn0BEnONfGG74jA4lMzX+TCaI&#10;QcFinTF6ZJGlGxCcyNKbaHiz2oAsC/n/hfIXAAD//wMAUEsBAi0AFAAGAAgAAAAhALaDOJL+AAAA&#10;4QEAABMAAAAAAAAAAAAAAAAAAAAAAFtDb250ZW50X1R5cGVzXS54bWxQSwECLQAUAAYACAAAACEA&#10;OP0h/9YAAACUAQAACwAAAAAAAAAAAAAAAAAvAQAAX3JlbHMvLnJlbHNQSwECLQAUAAYACAAAACEA&#10;To9nENsBAACEAwAADgAAAAAAAAAAAAAAAAAuAgAAZHJzL2Uyb0RvYy54bWxQSwECLQAUAAYACAAA&#10;ACEAgZAd094AAAAKAQAADwAAAAAAAAAAAAAAAAA1BAAAZHJzL2Rvd25yZXYueG1sUEsFBgAAAAAE&#10;AAQA8wAAAEAFAAAAAA==&#10;" filled="f" stroked="f">
                      <v:textbox inset="0,0,0,0">
                        <w:txbxContent>
                          <w:p w:rsidR="00D965D3" w:rsidRDefault="001B4E0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Перечень жизненно необходимых и важнейших лекарственных препаратов, применяемых при оказании скорой и неотложной медицинской помощи бесплатно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</w:rPr>
              <w:t>Код АТХ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Анатомо-терапевтическо-химическая классификация (АТХ)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Лекарственный препарат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Лекарственная форма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А03А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функциональных расстройств кишечника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платифиллин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подкожного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A03AD02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препараты для лечения функциональных </w:t>
            </w:r>
            <w:r>
              <w:rPr>
                <w:rFonts w:ascii="Times New Roman" w:hAnsi="Times New Roman"/>
                <w:color w:val="000000"/>
              </w:rPr>
              <w:t>расстройств кишечника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дротаверин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А03ВА01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Алкалоиды белладонны, третичные амины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атропин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A03FA01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метоклопрами</w:t>
            </w:r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A11DA01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Витамины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тиамин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A11GA01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Витамины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аскорбиновая кислота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А11НА02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Витамины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пиридоксин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А12АА03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кальция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кальция глюконат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А12СХ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минералосодержащие препараты другие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калия и магния аспарагинат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раствор для внутривенного введения и (или) 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В01АВ01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Антитромботические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гепарин натрия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раствор для внутривенного и подкожного введения или 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В01АВ05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Антитромботические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эноксапарин натрия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раствор для инъекций и (или) раствор для подкожного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В01АС04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Антитромботические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клопидогрел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таблетки покрытые пленочной оболочкой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В01АС06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Антитромботические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ацетилсалициловая кислота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таблетки или таблетки покрытые кишечнорастворимой оболочкой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В01АС24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Антитромботические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тикагрелор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таблетки, покрытые пленочной оболочкой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B01AD02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Антитромботические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алтеплаза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B01AD11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Антитромботические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тенектеплаза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B01AD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Антитромботические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проурокиназа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В02АА02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Гемостатические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транексамовая кислота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В02ВХ01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Гемостатические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этамзилат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В05АА05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Кровезаменители и перфузионные растворы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 и(или) 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В05АА07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Кровезаменители и перфузионные растворы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гидроксиэтилкрахмал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В05ВА03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Кровезаменители и перфузионные растворы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 и 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В05ВВ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растворы, влияющие на водно-электролитный баланс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меглюмина натрия сукцинат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В05ВВ01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электролиты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натрия хлорида раствор сложный [калия хлорид </w:t>
            </w:r>
            <w:r>
              <w:rPr>
                <w:rFonts w:ascii="Times New Roman" w:hAnsi="Times New Roman"/>
                <w:color w:val="000000"/>
              </w:rPr>
              <w:lastRenderedPageBreak/>
              <w:t>+ кальция хлорид + натрия хлорид]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В05ВВ01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электролиты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В05СВ01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электролиты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инфузий и растворитель для приготовления лекарственных форм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В05СА04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электролиты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натрия гидрокарбонат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В05ХА05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растворы электролито</w:t>
            </w: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магния сульфат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</w:t>
            </w:r>
            <w:r>
              <w:rPr>
                <w:rFonts w:ascii="Times New Roman" w:hAnsi="Times New Roman"/>
                <w:color w:val="000000"/>
              </w:rPr>
              <w:t>дения или 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С01АА05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дигоксин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C01BA02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прокаинамид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для внутривенного и </w:t>
            </w:r>
            <w:r>
              <w:rPr>
                <w:rFonts w:ascii="Times New Roman" w:hAnsi="Times New Roman"/>
                <w:color w:val="000000"/>
              </w:rPr>
              <w:t>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C01BB01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лидокаин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C01BD01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амиодарон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С01СА03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норэпинефрин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C01CA04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допамин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 и (или) концентрат для приготовления раствора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C01CA07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Препараты для лечения </w:t>
            </w:r>
            <w:r>
              <w:rPr>
                <w:rFonts w:ascii="Times New Roman" w:hAnsi="Times New Roman"/>
                <w:color w:val="000000"/>
              </w:rPr>
              <w:t>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добутамин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 или раствор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C01CA06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фенилэфрин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C01CA24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эпинефрин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</w:t>
            </w:r>
            <w:r>
              <w:rPr>
                <w:rFonts w:ascii="Times New Roman" w:hAnsi="Times New Roman"/>
                <w:color w:val="000000"/>
              </w:rPr>
              <w:t xml:space="preserve">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C01DA02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нитроглицерин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аэрозоль подъязычный дозированный и (или) раствор для внутривенного введения или концентрат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C01DA08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изосорбида динитрат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спрей дозированный </w:t>
            </w:r>
            <w:r>
              <w:rPr>
                <w:rFonts w:ascii="Times New Roman" w:hAnsi="Times New Roman"/>
                <w:color w:val="000000"/>
              </w:rPr>
              <w:t>или концентрат для приготовления раствора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С02АС01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Антигипертензивные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клонидин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С02АС05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Антигипертензивные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моксонидин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таблетки покрытые оболочкой или таблетки покрытые пленочной оболочкой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С02СА06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Антигипертензивные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урапидил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С03СА01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Диуретики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фуросемид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С07АА05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Бета-адреноблокаторы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пропранолол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таблетки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С07АВ02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Бета-адреноблокаторы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метопролол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 или таблетки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С08СА05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Блокаторы кальциевых каналов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нифедипин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драже или таблетки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C08DA01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Блокаторы кальциевых каналов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верапамил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С09АА01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Ингибиторы </w:t>
            </w:r>
            <w:r>
              <w:rPr>
                <w:rFonts w:ascii="Times New Roman" w:hAnsi="Times New Roman"/>
                <w:color w:val="000000"/>
              </w:rPr>
              <w:t>ангиотензинпревращающего фермента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каптоприл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таблетки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С09АА02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Ингибиторы ангиотензинпревращающего фермента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эналаприлат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D08AG02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Антисептики и дезинфицирующие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повидон-йод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для местного применения или </w:t>
            </w:r>
            <w:r>
              <w:rPr>
                <w:rFonts w:ascii="Times New Roman" w:hAnsi="Times New Roman"/>
                <w:color w:val="000000"/>
              </w:rPr>
              <w:t>раствор для наружного применения или раствор для местного и наружного применения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D08AC02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Антисептики и дезинфицирующие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хлоргексидин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местного и наружного применения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D08AX01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Антисептики и дезинфицирующие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водорода пероксид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</w:t>
            </w:r>
            <w:r>
              <w:rPr>
                <w:rFonts w:ascii="Times New Roman" w:hAnsi="Times New Roman"/>
                <w:color w:val="000000"/>
              </w:rPr>
              <w:t>вор для местного и наружного применения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D08AX08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Антисептики и дезинфицирующие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этанол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наружного применения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Н02АВ02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Кортикостероиды системного действия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дексаметазон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для внутривенного и внутримышечного введения или раствор для </w:t>
            </w:r>
            <w:r>
              <w:rPr>
                <w:rFonts w:ascii="Times New Roman" w:hAnsi="Times New Roman"/>
                <w:color w:val="000000"/>
              </w:rPr>
              <w:t>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Н02АВ06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Кортикостероиды системного действия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преднизолон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Н02АВ09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Кортикостероиды системного действия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гидрокортизон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/>
                <w:color w:val="000000"/>
              </w:rPr>
              <w:t>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М01АВ15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кеторолак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М03АВ01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Миор</w:t>
            </w:r>
            <w:r>
              <w:rPr>
                <w:rFonts w:ascii="Times New Roman" w:hAnsi="Times New Roman"/>
                <w:color w:val="000000"/>
              </w:rPr>
              <w:t>елаксанты периферического действия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суксаметония йодид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М03АВ01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Миорелаксанты периферического действия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суксаметония хлорид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М03АС06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Миорелаксанты </w:t>
            </w:r>
            <w:r>
              <w:rPr>
                <w:rFonts w:ascii="Times New Roman" w:hAnsi="Times New Roman"/>
                <w:color w:val="000000"/>
              </w:rPr>
              <w:t>периферического действия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пипекурония бромид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N01AH01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общей анестезии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фентанил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введения или 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N01AF03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Препараты </w:t>
            </w:r>
            <w:r>
              <w:rPr>
                <w:rFonts w:ascii="Times New Roman" w:hAnsi="Times New Roman"/>
                <w:color w:val="000000"/>
              </w:rPr>
              <w:t>для общей анестезии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тиопентал натрия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введения или порошок для приготовления раствора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N01AX03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общей анестезии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кетамин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</w:t>
            </w:r>
            <w:r>
              <w:rPr>
                <w:rFonts w:ascii="Times New Roman" w:hAnsi="Times New Roman"/>
                <w:color w:val="000000"/>
              </w:rPr>
              <w:t>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N01AX10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общей анестезии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пропофол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эмульсия для внутривенного введения или эмульсия для инфузий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N01AX01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общей анестезии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дроперидол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N01BA02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Местные анестетики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прокаин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N02AA01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Опиоиды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N02AX02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Опиоиды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трамадол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N02BE01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Другие анальгетики и антипиретики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суппозитории ректальные; порошок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приема внутрь или суспензия для приема внутрь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Противоэпилептические препараты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 или лиофилизат для приготовления раствора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N05AA01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Антипсихотические </w:t>
            </w:r>
            <w:r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хлорпромазин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N05AD01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Антипсихотические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галоперидол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введения или раствор для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N05BA01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Анксиолитики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диазепам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</w:t>
            </w:r>
            <w:r>
              <w:rPr>
                <w:rFonts w:ascii="Times New Roman" w:hAnsi="Times New Roman"/>
                <w:color w:val="000000"/>
              </w:rPr>
              <w:t>для внутривенного и внутримышечного введения или 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N05BA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Анксиолитики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бромдигидрохлорфенил-бензодиазепин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таблетки; 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N05CD08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Снотворные и седативные средства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мидазолам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N07XX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N07XX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этилметилгидрокси-пиридина сукцинат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R03AK03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ипратропия бромид + фенотерол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аэрозоль для ингаляций дозированный или раствор для ингаляций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R03AC02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сальбутамол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аэрозоль для ингаляций дозированный или раствор для ингаляций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R03BA02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будесонид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порошок для ингаляций</w:t>
            </w:r>
            <w:r>
              <w:rPr>
                <w:rFonts w:ascii="Times New Roman" w:hAnsi="Times New Roman"/>
                <w:color w:val="000000"/>
              </w:rPr>
              <w:t xml:space="preserve"> дозированный или суспензия для ингаляций дозированная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R03DA05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аминофиллин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 или раствор для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R05CB01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Муколитические препараты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ацет</w:t>
            </w:r>
            <w:r>
              <w:rPr>
                <w:rFonts w:ascii="Times New Roman" w:hAnsi="Times New Roman"/>
                <w:color w:val="000000"/>
              </w:rPr>
              <w:t>илцистеин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 или лиофилизат для приготовления раствора для инъекций и ингаляций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R06AA02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Антигистаминные препараты системного действия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дифенгидрамин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R06AC03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Антигистаминные препараты </w:t>
            </w:r>
            <w:r>
              <w:rPr>
                <w:rFonts w:ascii="Times New Roman" w:hAnsi="Times New Roman"/>
                <w:color w:val="000000"/>
              </w:rPr>
              <w:t>системного действия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хлоропирамин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N06DA04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Антидоты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галантамин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V03AB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Антидоты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цинка бисвинил-имидазола диацетат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внутримышечного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V03AB06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Антидоты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натрия </w:t>
            </w:r>
            <w:r>
              <w:rPr>
                <w:rFonts w:ascii="Times New Roman" w:hAnsi="Times New Roman"/>
                <w:color w:val="000000"/>
              </w:rPr>
              <w:t>тиосульфат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внутривенного введения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V03AB15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Антидоты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налоксон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 для инъекций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V03AN0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Медицинские газы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кислород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 сжатый</w:t>
            </w:r>
          </w:p>
        </w:tc>
      </w:tr>
      <w:tr w:rsidR="00D965D3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V07AB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Растворители и разбавители, включая ирригационные растворы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5D3" w:rsidRDefault="001B4E0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растворитель для приготовления лекарственных </w:t>
            </w:r>
            <w:r>
              <w:rPr>
                <w:rFonts w:ascii="Times New Roman" w:hAnsi="Times New Roman"/>
                <w:color w:val="000000"/>
              </w:rPr>
              <w:t>форм для инъекций</w:t>
            </w:r>
          </w:p>
        </w:tc>
      </w:tr>
    </w:tbl>
    <w:p w:rsidR="00D965D3" w:rsidRDefault="00D965D3">
      <w:pPr>
        <w:pStyle w:val="Standard"/>
        <w:rPr>
          <w:rFonts w:hint="eastAsia"/>
        </w:rPr>
      </w:pPr>
    </w:p>
    <w:sectPr w:rsidR="00D965D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0D" w:rsidRDefault="001B4E0D">
      <w:pPr>
        <w:rPr>
          <w:rFonts w:hint="eastAsia"/>
        </w:rPr>
      </w:pPr>
      <w:r>
        <w:separator/>
      </w:r>
    </w:p>
  </w:endnote>
  <w:endnote w:type="continuationSeparator" w:id="0">
    <w:p w:rsidR="001B4E0D" w:rsidRDefault="001B4E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0D" w:rsidRDefault="001B4E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4E0D" w:rsidRDefault="001B4E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65D3"/>
    <w:rsid w:val="001B4E0D"/>
    <w:rsid w:val="00D965D3"/>
    <w:rsid w:val="00D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26EDCE-9189-459D-BE15-D412B78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2019-08-06T15:42:00Z</cp:lastPrinted>
  <dcterms:created xsi:type="dcterms:W3CDTF">2019-08-06T06:33:00Z</dcterms:created>
  <dcterms:modified xsi:type="dcterms:W3CDTF">2019-08-06T06:33:00Z</dcterms:modified>
</cp:coreProperties>
</file>